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CB" w:rsidRPr="00FD7A58" w:rsidRDefault="00BB42CB" w:rsidP="00BB42CB">
      <w:pPr>
        <w:spacing w:line="0" w:lineRule="atLeast"/>
        <w:ind w:left="382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FD7A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-а</w:t>
      </w:r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клас</w:t>
      </w:r>
      <w:proofErr w:type="spellEnd"/>
    </w:p>
    <w:p w:rsidR="00BB42CB" w:rsidRPr="00FD7A58" w:rsidRDefault="00BB42CB" w:rsidP="00BB42CB">
      <w:pPr>
        <w:spacing w:line="18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B42CB" w:rsidRPr="00FD7A58" w:rsidRDefault="00BB42CB" w:rsidP="00BB42CB">
      <w:pPr>
        <w:spacing w:line="0" w:lineRule="atLeast"/>
        <w:ind w:left="376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Українська</w:t>
      </w:r>
      <w:proofErr w:type="spellEnd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b/>
          <w:sz w:val="28"/>
          <w:szCs w:val="28"/>
        </w:rPr>
        <w:t>література</w:t>
      </w:r>
      <w:proofErr w:type="spellEnd"/>
    </w:p>
    <w:p w:rsidR="00BB42CB" w:rsidRPr="00FD7A58" w:rsidRDefault="00BB42CB" w:rsidP="00BB42CB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pict>
          <v:line id="_x0000_s1026" style="position:absolute;z-index:-251657216" from="-5.75pt,9.75pt" to="506.6pt,9.75pt" o:userdrawn="t" strokeweight=".16931mm"/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pict>
          <v:line id="_x0000_s1027" style="position:absolute;z-index:-251656192" from="-5.75pt,28.75pt" to="506.6pt,28.75pt" o:userdrawn="t" strokeweight=".48pt"/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pict>
          <v:line id="_x0000_s1028" style="position:absolute;z-index:-251655168" from="-5.5pt,9.55pt" to="-5.5pt,360.75pt" o:userdrawn="t" strokeweight=".16931mm"/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pict>
          <v:line id="_x0000_s1029" style="position:absolute;z-index:-251654144" from="30pt,9.55pt" to="30pt,360.75pt" o:userdrawn="t" strokeweight=".48pt"/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pict>
          <v:line id="_x0000_s1030" style="position:absolute;z-index:-251653120" from="-5.75pt,360.5pt" to="506.6pt,360.5pt" o:userdrawn="t" strokeweight=".16931mm"/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pict>
          <v:line id="_x0000_s1031" style="position:absolute;z-index:-251652096" from="506.35pt,9.55pt" to="506.35pt,360.75pt" o:userdrawn="t" strokeweight=".16931mm"/>
        </w:pict>
      </w:r>
    </w:p>
    <w:p w:rsidR="00BB42CB" w:rsidRPr="00FD7A58" w:rsidRDefault="00BB42CB" w:rsidP="00BB42CB">
      <w:pPr>
        <w:spacing w:line="174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7A5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:rsidR="00BB42CB" w:rsidRPr="00FD7A58" w:rsidRDefault="00BB42CB" w:rsidP="00BB42CB">
      <w:pPr>
        <w:spacing w:line="174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B42CB" w:rsidRPr="00FD7A58" w:rsidRDefault="00BB42CB" w:rsidP="00BB42CB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B42CB" w:rsidRPr="00FD7A58" w:rsidRDefault="00BB42CB" w:rsidP="00BB42CB">
      <w:pPr>
        <w:tabs>
          <w:tab w:val="left" w:pos="704"/>
        </w:tabs>
        <w:spacing w:after="0" w:line="384" w:lineRule="exact"/>
        <w:ind w:left="704"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42CB" w:rsidRPr="00FD7A58" w:rsidRDefault="00BB42CB" w:rsidP="00BB42CB">
      <w:pPr>
        <w:numPr>
          <w:ilvl w:val="0"/>
          <w:numId w:val="4"/>
        </w:numPr>
        <w:tabs>
          <w:tab w:val="left" w:pos="704"/>
        </w:tabs>
        <w:spacing w:after="0" w:line="235" w:lineRule="auto"/>
        <w:ind w:left="704" w:right="580" w:hanging="70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Скласти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тези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про Лесю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Українку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стор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. 205-214)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підготувати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презентацію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життєвий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творчий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шлях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поетеси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2CB" w:rsidRPr="00FD7A58" w:rsidRDefault="00BB42CB" w:rsidP="00BB42CB">
      <w:pPr>
        <w:spacing w:line="38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B42CB" w:rsidRPr="005A78E9" w:rsidRDefault="00BB42CB" w:rsidP="00BB42CB">
      <w:pPr>
        <w:numPr>
          <w:ilvl w:val="0"/>
          <w:numId w:val="4"/>
        </w:numPr>
        <w:tabs>
          <w:tab w:val="left" w:pos="704"/>
        </w:tabs>
        <w:spacing w:after="0" w:line="236" w:lineRule="auto"/>
        <w:ind w:left="704" w:hanging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Прочитати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драму-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феєрію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Лесі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Українки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Лісова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пісня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сюжетної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2</w:t>
      </w:r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тестових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чотирма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варіантами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відповідей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2CB" w:rsidRPr="00FD7A58" w:rsidRDefault="00BB42CB" w:rsidP="00BB42CB">
      <w:pPr>
        <w:numPr>
          <w:ilvl w:val="0"/>
          <w:numId w:val="4"/>
        </w:numPr>
        <w:tabs>
          <w:tab w:val="left" w:pos="704"/>
        </w:tabs>
        <w:spacing w:after="0" w:line="236" w:lineRule="auto"/>
        <w:ind w:left="704" w:hanging="7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2CB" w:rsidRPr="00FD7A58" w:rsidRDefault="00BB42CB" w:rsidP="00BB42CB">
      <w:pPr>
        <w:spacing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B42CB" w:rsidRDefault="00BB42CB" w:rsidP="00BB42CB">
      <w:pPr>
        <w:pStyle w:val="a6"/>
        <w:shd w:val="clear" w:color="auto" w:fill="E9ECCF"/>
        <w:jc w:val="center"/>
        <w:rPr>
          <w:rFonts w:ascii="Georgia" w:hAnsi="Georgia"/>
          <w:color w:val="697335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  <w:lang w:val="uk-UA"/>
        </w:rPr>
        <w:t>виконати такі завдання:</w:t>
      </w:r>
    </w:p>
    <w:p w:rsidR="00BB42CB" w:rsidRDefault="00BB42CB" w:rsidP="00BB42CB">
      <w:pPr>
        <w:pStyle w:val="a6"/>
        <w:shd w:val="clear" w:color="auto" w:fill="E9ECCF"/>
        <w:jc w:val="center"/>
        <w:rPr>
          <w:rFonts w:ascii="Georgia" w:hAnsi="Georgia"/>
          <w:color w:val="697335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  <w:lang w:val="uk-UA"/>
        </w:rPr>
        <w:t>- знати історію створення;</w:t>
      </w:r>
    </w:p>
    <w:p w:rsidR="00BB42CB" w:rsidRDefault="00BB42CB" w:rsidP="00BB42CB">
      <w:pPr>
        <w:pStyle w:val="a6"/>
        <w:shd w:val="clear" w:color="auto" w:fill="E9ECCF"/>
        <w:jc w:val="center"/>
        <w:rPr>
          <w:rFonts w:ascii="Georgia" w:hAnsi="Georgia"/>
          <w:color w:val="697335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  <w:lang w:val="uk-UA"/>
        </w:rPr>
        <w:t>- опрацювати с.221-227(підручник 10 класу О. Авраменка);</w:t>
      </w:r>
    </w:p>
    <w:p w:rsidR="00BB42CB" w:rsidRDefault="00BB42CB" w:rsidP="00BB42CB">
      <w:pPr>
        <w:pStyle w:val="a6"/>
        <w:shd w:val="clear" w:color="auto" w:fill="E9ECCF"/>
        <w:jc w:val="center"/>
        <w:rPr>
          <w:rFonts w:ascii="Georgia" w:hAnsi="Georgia"/>
          <w:color w:val="697335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  <w:lang w:val="uk-UA"/>
        </w:rPr>
        <w:t>- завдання 1,2,3 с.227,</w:t>
      </w:r>
    </w:p>
    <w:p w:rsidR="00BB42CB" w:rsidRPr="00FD7A58" w:rsidRDefault="00BB42CB" w:rsidP="00BB42CB">
      <w:pPr>
        <w:spacing w:line="0" w:lineRule="atLeast"/>
        <w:ind w:left="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B42CB" w:rsidRPr="00FD7A58" w:rsidRDefault="00BB42CB" w:rsidP="00BB42CB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B42CB" w:rsidRPr="00FD7A58" w:rsidRDefault="00BB42CB" w:rsidP="00BB42CB">
      <w:pPr>
        <w:spacing w:line="0" w:lineRule="atLeast"/>
        <w:ind w:left="7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Вивчити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теорії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літератури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>: неоромантизм, драма-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феєрія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2CB" w:rsidRDefault="00BB42CB" w:rsidP="00BB42CB">
      <w:pPr>
        <w:pStyle w:val="a6"/>
        <w:shd w:val="clear" w:color="auto" w:fill="E9ECCF"/>
        <w:rPr>
          <w:rFonts w:ascii="Georgia" w:hAnsi="Georgia"/>
          <w:color w:val="697335"/>
          <w:sz w:val="20"/>
          <w:szCs w:val="20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rFonts w:ascii="Verdana" w:hAnsi="Verdana"/>
          <w:color w:val="000000"/>
          <w:sz w:val="27"/>
          <w:szCs w:val="27"/>
          <w:lang w:val="uk-UA"/>
        </w:rPr>
        <w:t xml:space="preserve"> - скласти паспорт твору;</w:t>
      </w:r>
    </w:p>
    <w:p w:rsidR="00BB42CB" w:rsidRDefault="00BB42CB" w:rsidP="00BB42CB">
      <w:pPr>
        <w:pStyle w:val="a6"/>
        <w:shd w:val="clear" w:color="auto" w:fill="E9ECCF"/>
        <w:rPr>
          <w:rFonts w:ascii="Georgia" w:hAnsi="Georgia"/>
          <w:color w:val="697335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  <w:lang w:val="uk-UA"/>
        </w:rPr>
        <w:t xml:space="preserve">         - характеризувати образи Мавки та Лукаша;</w:t>
      </w:r>
    </w:p>
    <w:p w:rsidR="00BB42CB" w:rsidRDefault="00BB42CB" w:rsidP="00BB42CB">
      <w:pPr>
        <w:pStyle w:val="a6"/>
        <w:shd w:val="clear" w:color="auto" w:fill="E9ECCF"/>
        <w:jc w:val="right"/>
        <w:rPr>
          <w:rFonts w:ascii="Georgia" w:hAnsi="Georgia"/>
          <w:color w:val="697335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  <w:lang w:val="uk-UA"/>
        </w:rPr>
        <w:t xml:space="preserve">- повідомлення " Новаторство </w:t>
      </w:r>
      <w:proofErr w:type="spellStart"/>
      <w:r>
        <w:rPr>
          <w:rFonts w:ascii="Verdana" w:hAnsi="Verdana"/>
          <w:color w:val="000000"/>
          <w:sz w:val="27"/>
          <w:szCs w:val="27"/>
          <w:lang w:val="uk-UA"/>
        </w:rPr>
        <w:t>Л.Українки</w:t>
      </w:r>
      <w:proofErr w:type="spellEnd"/>
      <w:r>
        <w:rPr>
          <w:rFonts w:ascii="Verdana" w:hAnsi="Verdana"/>
          <w:color w:val="000000"/>
          <w:sz w:val="27"/>
          <w:szCs w:val="27"/>
          <w:lang w:val="uk-UA"/>
        </w:rPr>
        <w:t xml:space="preserve"> в </w:t>
      </w:r>
      <w:r>
        <w:rPr>
          <w:rFonts w:ascii="Verdana" w:hAnsi="Verdana"/>
          <w:color w:val="000000"/>
          <w:sz w:val="27"/>
          <w:szCs w:val="27"/>
          <w:lang w:val="uk-UA"/>
        </w:rPr>
        <w:t xml:space="preserve">драматургії, </w:t>
      </w:r>
      <w:r>
        <w:rPr>
          <w:rFonts w:ascii="Verdana" w:hAnsi="Verdana"/>
          <w:color w:val="000000"/>
          <w:sz w:val="27"/>
          <w:szCs w:val="27"/>
          <w:lang w:val="uk-UA"/>
        </w:rPr>
        <w:t>оригінальність жанру";</w:t>
      </w:r>
    </w:p>
    <w:p w:rsidR="00BB42CB" w:rsidRDefault="00BB42CB" w:rsidP="00BB42CB">
      <w:pPr>
        <w:pStyle w:val="a6"/>
        <w:shd w:val="clear" w:color="auto" w:fill="E9ECCF"/>
        <w:rPr>
          <w:rFonts w:ascii="Georgia" w:hAnsi="Georgia"/>
          <w:color w:val="697335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  <w:lang w:val="uk-UA"/>
        </w:rPr>
        <w:t>- скласти схему чи таблицю  з коментарями та цитатами</w:t>
      </w:r>
    </w:p>
    <w:p w:rsidR="00BB42CB" w:rsidRPr="00FD7A58" w:rsidRDefault="00BB42CB" w:rsidP="00BB42CB">
      <w:pPr>
        <w:spacing w:line="237" w:lineRule="auto"/>
        <w:ind w:lef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27"/>
          <w:szCs w:val="27"/>
          <w:lang w:val="uk-UA"/>
        </w:rPr>
        <w:t>" Роздвоєність душі Лукаша"</w:t>
      </w:r>
    </w:p>
    <w:p w:rsidR="00BB42CB" w:rsidRPr="00FD7A58" w:rsidRDefault="00BB42CB" w:rsidP="00BB42CB">
      <w:pPr>
        <w:spacing w:line="1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42CB" w:rsidRPr="00FD7A58" w:rsidRDefault="00BB42CB" w:rsidP="00BB42CB">
      <w:pPr>
        <w:spacing w:line="235" w:lineRule="auto"/>
        <w:ind w:left="704" w:right="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Підготувати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усну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цитатну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образів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Лукаша,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Мавки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, дядька Лева,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матері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Лукаша,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Килини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2CB" w:rsidRPr="00BB42CB" w:rsidRDefault="00BB42CB" w:rsidP="00BB42CB">
      <w:pPr>
        <w:spacing w:line="0" w:lineRule="atLeast"/>
        <w:ind w:left="4"/>
        <w:rPr>
          <w:rFonts w:ascii="Times New Roman" w:eastAsia="Times New Roman" w:hAnsi="Times New Roman" w:cs="Times New Roman"/>
          <w:sz w:val="28"/>
          <w:szCs w:val="28"/>
        </w:rPr>
      </w:pPr>
      <w:r w:rsidRPr="00FD7A58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Вивчити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напам’ят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A58">
        <w:rPr>
          <w:rFonts w:ascii="Times New Roman" w:eastAsia="Times New Roman" w:hAnsi="Times New Roman" w:cs="Times New Roman"/>
          <w:sz w:val="28"/>
          <w:szCs w:val="28"/>
        </w:rPr>
        <w:t>поезію</w:t>
      </w:r>
      <w:proofErr w:type="spellEnd"/>
      <w:r w:rsidRPr="00FD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A58">
        <w:rPr>
          <w:rFonts w:ascii="Times New Roman" w:eastAsia="Times New Roman" w:hAnsi="Times New Roman" w:cs="Times New Roman"/>
          <w:sz w:val="28"/>
          <w:szCs w:val="28"/>
          <w:lang w:val="pl-PL"/>
        </w:rPr>
        <w:t>«Contra spem spero!»</w:t>
      </w:r>
    </w:p>
    <w:p w:rsidR="00782B65" w:rsidRPr="00BB42CB" w:rsidRDefault="00782B65" w:rsidP="00BB42CB">
      <w:pPr>
        <w:rPr>
          <w:lang w:val="pl-PL"/>
        </w:rPr>
      </w:pPr>
    </w:p>
    <w:sectPr w:rsidR="00782B65" w:rsidRPr="00BB42CB" w:rsidSect="00B6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F900D40"/>
    <w:multiLevelType w:val="hybridMultilevel"/>
    <w:tmpl w:val="32F43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314AF"/>
    <w:multiLevelType w:val="hybridMultilevel"/>
    <w:tmpl w:val="3114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2C00"/>
    <w:rsid w:val="00010005"/>
    <w:rsid w:val="00083B03"/>
    <w:rsid w:val="00132C00"/>
    <w:rsid w:val="00171474"/>
    <w:rsid w:val="002839A9"/>
    <w:rsid w:val="002C63BF"/>
    <w:rsid w:val="00336548"/>
    <w:rsid w:val="00391895"/>
    <w:rsid w:val="004D61D6"/>
    <w:rsid w:val="005422CA"/>
    <w:rsid w:val="005C4C28"/>
    <w:rsid w:val="00651924"/>
    <w:rsid w:val="00693E4F"/>
    <w:rsid w:val="0072666E"/>
    <w:rsid w:val="00782B65"/>
    <w:rsid w:val="00824D5A"/>
    <w:rsid w:val="00875A41"/>
    <w:rsid w:val="008978FE"/>
    <w:rsid w:val="008D0C32"/>
    <w:rsid w:val="00961EC1"/>
    <w:rsid w:val="009D0B77"/>
    <w:rsid w:val="00A34322"/>
    <w:rsid w:val="00AE03B3"/>
    <w:rsid w:val="00AF727E"/>
    <w:rsid w:val="00B126E2"/>
    <w:rsid w:val="00B61549"/>
    <w:rsid w:val="00BB42CB"/>
    <w:rsid w:val="00BE212B"/>
    <w:rsid w:val="00C90882"/>
    <w:rsid w:val="00E061E5"/>
    <w:rsid w:val="00E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D75DB31"/>
  <w15:docId w15:val="{147F3152-CA6A-4E03-9958-E7717BD7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0882"/>
    <w:rPr>
      <w:color w:val="0000FF"/>
      <w:u w:val="single"/>
    </w:rPr>
  </w:style>
  <w:style w:type="table" w:styleId="a5">
    <w:name w:val="Table Grid"/>
    <w:basedOn w:val="a1"/>
    <w:uiPriority w:val="59"/>
    <w:rsid w:val="00AE03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9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2020-03-28T05:57:00Z</dcterms:created>
  <dcterms:modified xsi:type="dcterms:W3CDTF">2020-03-28T05:57:00Z</dcterms:modified>
</cp:coreProperties>
</file>